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D121" w14:textId="7BFF316B" w:rsidR="00547DE7" w:rsidRDefault="00CD5927" w:rsidP="00CD5927">
      <w:pPr>
        <w:pStyle w:val="Heading1"/>
      </w:pPr>
      <w:r>
        <w:t>AC40 C</w:t>
      </w:r>
      <w:r w:rsidR="003B1741">
        <w:t>ompressor</w:t>
      </w:r>
      <w:r>
        <w:t xml:space="preserve"> Update</w:t>
      </w:r>
    </w:p>
    <w:p w14:paraId="1450F438" w14:textId="00B5BB00" w:rsidR="00CD5927" w:rsidRDefault="00CD5927" w:rsidP="00CD5927"/>
    <w:p w14:paraId="56D39A62" w14:textId="0ED681F7" w:rsidR="00CD5927" w:rsidRDefault="00CD5927" w:rsidP="00CD5927"/>
    <w:p w14:paraId="56448FEF" w14:textId="2DA763ED" w:rsidR="00CD5927" w:rsidRDefault="00CD5927" w:rsidP="00CD5927">
      <w:r>
        <w:t xml:space="preserve">March </w:t>
      </w:r>
      <w:r w:rsidR="0064576B">
        <w:t>27</w:t>
      </w:r>
      <w:r>
        <w:t>, 2023</w:t>
      </w:r>
    </w:p>
    <w:p w14:paraId="6DE3D11F" w14:textId="57DA8760" w:rsidR="00CD5927" w:rsidRDefault="00CD5927" w:rsidP="00CD5927"/>
    <w:p w14:paraId="7B826077" w14:textId="6542E437" w:rsidR="00CD5927" w:rsidRDefault="00CD5927" w:rsidP="00CD5927">
      <w:r>
        <w:t>As our partners and Auto Crane are always trying to improve our offering to our dealers and their customers, we are proud to announce the new version of the AC40 Compressor. Some notable differences which add value include dropping 17 lbs</w:t>
      </w:r>
      <w:r w:rsidR="005F4650">
        <w:t>.</w:t>
      </w:r>
      <w:r>
        <w:t xml:space="preserve">, adding a hinged door for easier maintenance, and using a direct drive to reduce the volume </w:t>
      </w:r>
      <w:r w:rsidR="005F4650">
        <w:t xml:space="preserve">and </w:t>
      </w:r>
      <w:r>
        <w:t>the stability of the machine.  New technologies include not only an hour meter but oil/pressure shutdowns which will prevent the machine from starting w</w:t>
      </w:r>
      <w:r w:rsidR="005F4650">
        <w:t>hen</w:t>
      </w:r>
      <w:r>
        <w:t xml:space="preserve"> it is below the safe operating volume of oil.  </w:t>
      </w:r>
      <w:r w:rsidR="0064576B">
        <w:t xml:space="preserve">However, to keep installation simple the mounting plates and the wiring harness are identical to the present AC40. </w:t>
      </w:r>
    </w:p>
    <w:p w14:paraId="27B1D4F9" w14:textId="6C441707" w:rsidR="005F4650" w:rsidRDefault="005F4650" w:rsidP="00CD5927"/>
    <w:p w14:paraId="0B344C70" w14:textId="0497F1DB" w:rsidR="005F4650" w:rsidRDefault="005F4650" w:rsidP="00CD5927">
      <w:r>
        <w:t xml:space="preserve">Thank you for your continued business.  Please see the attached photo and drawings of the new AC40 and feel free to reach out to us if you have any questions. </w:t>
      </w:r>
    </w:p>
    <w:p w14:paraId="54260419" w14:textId="51780CFF" w:rsidR="005F4650" w:rsidRDefault="005F4650" w:rsidP="00CD5927"/>
    <w:p w14:paraId="05976B48" w14:textId="0A97962E" w:rsidR="005F4650" w:rsidRDefault="005F4650" w:rsidP="00CD5927">
      <w:r>
        <w:t>Respectfully,</w:t>
      </w:r>
    </w:p>
    <w:p w14:paraId="74690B18" w14:textId="7CDB943F" w:rsidR="005F4650" w:rsidRDefault="005F4650" w:rsidP="00CD5927"/>
    <w:p w14:paraId="0ED330E5" w14:textId="1E1A3213" w:rsidR="005F4650" w:rsidRDefault="005F4650" w:rsidP="00CD5927">
      <w:r>
        <w:t>Chris Jenkins</w:t>
      </w:r>
    </w:p>
    <w:p w14:paraId="6DFFCF07" w14:textId="3D76B454" w:rsidR="005F4650" w:rsidRPr="00CD5927" w:rsidRDefault="005F4650" w:rsidP="00CD5927">
      <w:r>
        <w:t>Product Manager</w:t>
      </w:r>
    </w:p>
    <w:sectPr w:rsidR="005F4650" w:rsidRPr="00CD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27"/>
    <w:rsid w:val="0016008A"/>
    <w:rsid w:val="003B1741"/>
    <w:rsid w:val="00547DE7"/>
    <w:rsid w:val="005F4650"/>
    <w:rsid w:val="0064576B"/>
    <w:rsid w:val="00CD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01C6"/>
  <w15:chartTrackingRefBased/>
  <w15:docId w15:val="{4672618F-DB2F-4709-8F2E-6A3AFF1E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9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59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9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59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Ramsey Industries</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Jenkins</dc:creator>
  <cp:keywords/>
  <dc:description/>
  <cp:lastModifiedBy>Chris Jenkins</cp:lastModifiedBy>
  <cp:revision>3</cp:revision>
  <dcterms:created xsi:type="dcterms:W3CDTF">2023-03-24T19:11:00Z</dcterms:created>
  <dcterms:modified xsi:type="dcterms:W3CDTF">2023-03-27T14:47:00Z</dcterms:modified>
</cp:coreProperties>
</file>